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09F37" w14:textId="3DA8C7A3" w:rsidR="002917E8" w:rsidRDefault="000918AC" w:rsidP="002917E8">
      <w:pPr>
        <w:jc w:val="center"/>
      </w:pPr>
      <w:bookmarkStart w:id="0" w:name="_GoBack"/>
      <w:bookmarkEnd w:id="0"/>
      <w:r w:rsidRPr="000918AC">
        <w:rPr>
          <w:sz w:val="36"/>
        </w:rPr>
        <w:t>LATIN</w:t>
      </w:r>
    </w:p>
    <w:p w14:paraId="21F2D344" w14:textId="6148FD89" w:rsidR="006F2FD1" w:rsidRDefault="002917E8" w:rsidP="002917E8">
      <w:pPr>
        <w:jc w:val="center"/>
      </w:pPr>
      <w:r>
        <w:t>TRAVAIL D’ETE POUR LES NOUVEAUX ELEVES</w:t>
      </w:r>
    </w:p>
    <w:p w14:paraId="6AACBEC5" w14:textId="08024CAF" w:rsidR="002917E8" w:rsidRDefault="002917E8" w:rsidP="002917E8">
      <w:pPr>
        <w:jc w:val="center"/>
      </w:pPr>
      <w:r>
        <w:t>A LIRE TRES ATTENTIVEMENT</w:t>
      </w:r>
    </w:p>
    <w:p w14:paraId="7B9F8BED" w14:textId="77777777" w:rsidR="000918AC" w:rsidRDefault="000918AC"/>
    <w:p w14:paraId="08BEC698" w14:textId="4574A4AD" w:rsidR="001C7EC8" w:rsidRDefault="000918AC" w:rsidP="000918AC">
      <w:pPr>
        <w:pStyle w:val="NormalWeb"/>
      </w:pPr>
      <w:r>
        <w:t>Pour tous les niveaux : </w:t>
      </w:r>
    </w:p>
    <w:p w14:paraId="6A15B27E" w14:textId="30AB2F7E" w:rsidR="001C7EC8" w:rsidRPr="008E4589" w:rsidRDefault="001C7EC8" w:rsidP="000918AC">
      <w:pPr>
        <w:pStyle w:val="NormalWeb"/>
        <w:rPr>
          <w:color w:val="FF0000"/>
        </w:rPr>
      </w:pPr>
      <w:r w:rsidRPr="008E4589">
        <w:rPr>
          <w:color w:val="FF0000"/>
        </w:rPr>
        <w:t xml:space="preserve">- soit acheter </w:t>
      </w:r>
      <w:r w:rsidR="000918AC" w:rsidRPr="008E4589">
        <w:rPr>
          <w:color w:val="FF0000"/>
        </w:rPr>
        <w:t xml:space="preserve">le nouveau </w:t>
      </w:r>
      <w:r w:rsidR="002917E8" w:rsidRPr="004E1D1F">
        <w:rPr>
          <w:i/>
          <w:iCs/>
          <w:color w:val="FF0000"/>
        </w:rPr>
        <w:t>C</w:t>
      </w:r>
      <w:r w:rsidR="000918AC" w:rsidRPr="004E1D1F">
        <w:rPr>
          <w:i/>
          <w:iCs/>
          <w:color w:val="FF0000"/>
        </w:rPr>
        <w:t xml:space="preserve">ahier du jour / </w:t>
      </w:r>
      <w:r w:rsidR="002917E8" w:rsidRPr="004E1D1F">
        <w:rPr>
          <w:i/>
          <w:iCs/>
          <w:color w:val="FF0000"/>
        </w:rPr>
        <w:t>C</w:t>
      </w:r>
      <w:r w:rsidR="000918AC" w:rsidRPr="004E1D1F">
        <w:rPr>
          <w:i/>
          <w:iCs/>
          <w:color w:val="FF0000"/>
        </w:rPr>
        <w:t>ahier du soir niveau 5ème</w:t>
      </w:r>
      <w:r w:rsidR="000918AC" w:rsidRPr="008E4589">
        <w:rPr>
          <w:color w:val="FF0000"/>
        </w:rPr>
        <w:t xml:space="preserve"> aux </w:t>
      </w:r>
      <w:r w:rsidR="002917E8" w:rsidRPr="008E4589">
        <w:rPr>
          <w:color w:val="FF0000"/>
        </w:rPr>
        <w:t>é</w:t>
      </w:r>
      <w:r w:rsidR="000918AC" w:rsidRPr="008E4589">
        <w:rPr>
          <w:color w:val="FF0000"/>
        </w:rPr>
        <w:t>ditions Magnard</w:t>
      </w:r>
      <w:r w:rsidR="00B0311F">
        <w:rPr>
          <w:color w:val="FF0000"/>
        </w:rPr>
        <w:t>.</w:t>
      </w:r>
      <w:r w:rsidR="00B0311F">
        <w:rPr>
          <w:color w:val="FF0000"/>
        </w:rPr>
        <w:br/>
      </w:r>
      <w:r w:rsidRPr="008E4589">
        <w:rPr>
          <w:color w:val="FF0000"/>
        </w:rPr>
        <w:t>ISBN : 978 2 210 76247 3</w:t>
      </w:r>
    </w:p>
    <w:p w14:paraId="7A71DFFC" w14:textId="4534CF08" w:rsidR="001C7EC8" w:rsidRPr="008E4589" w:rsidRDefault="001C7EC8" w:rsidP="000918AC">
      <w:pPr>
        <w:pStyle w:val="NormalWeb"/>
        <w:rPr>
          <w:color w:val="FF0000"/>
        </w:rPr>
      </w:pPr>
      <w:r w:rsidRPr="008E4589">
        <w:rPr>
          <w:color w:val="FF0000"/>
        </w:rPr>
        <w:t>- soit</w:t>
      </w:r>
      <w:r w:rsidR="000918AC" w:rsidRPr="008E4589">
        <w:rPr>
          <w:color w:val="FF0000"/>
        </w:rPr>
        <w:t xml:space="preserve"> utiliser le livre </w:t>
      </w:r>
      <w:r w:rsidR="002917E8" w:rsidRPr="004E1D1F">
        <w:rPr>
          <w:i/>
          <w:iCs/>
          <w:color w:val="FF0000"/>
        </w:rPr>
        <w:t>I</w:t>
      </w:r>
      <w:r w:rsidR="000918AC" w:rsidRPr="004E1D1F">
        <w:rPr>
          <w:i/>
          <w:iCs/>
          <w:color w:val="FF0000"/>
        </w:rPr>
        <w:t>nitiation aux lettres latines de 4ème</w:t>
      </w:r>
      <w:r w:rsidR="000918AC" w:rsidRPr="008E4589">
        <w:rPr>
          <w:color w:val="FF0000"/>
        </w:rPr>
        <w:t xml:space="preserve"> Magnard</w:t>
      </w:r>
      <w:r w:rsidR="00B0311F">
        <w:rPr>
          <w:color w:val="FF0000"/>
        </w:rPr>
        <w:t>.</w:t>
      </w:r>
      <w:r w:rsidR="00B0311F">
        <w:rPr>
          <w:color w:val="FF0000"/>
        </w:rPr>
        <w:br/>
      </w:r>
      <w:r w:rsidR="00F64769" w:rsidRPr="008E4589">
        <w:rPr>
          <w:color w:val="FF0000"/>
        </w:rPr>
        <w:t xml:space="preserve">A commander </w:t>
      </w:r>
      <w:r w:rsidR="008E4589" w:rsidRPr="008E4589">
        <w:rPr>
          <w:color w:val="FF0000"/>
        </w:rPr>
        <w:t>sur le site des éditions Scholae.</w:t>
      </w:r>
    </w:p>
    <w:p w14:paraId="3BEBECE6" w14:textId="77777777" w:rsidR="000918AC" w:rsidRDefault="000918AC" w:rsidP="000918AC">
      <w:pPr>
        <w:pStyle w:val="NormalWeb"/>
      </w:pPr>
      <w:r>
        <w:t> </w:t>
      </w:r>
    </w:p>
    <w:p w14:paraId="64EC0586" w14:textId="024B5192" w:rsidR="000918AC" w:rsidRDefault="000918AC" w:rsidP="000918AC">
      <w:pPr>
        <w:pStyle w:val="NormalWeb"/>
      </w:pPr>
      <w:r>
        <w:t xml:space="preserve">    * </w:t>
      </w:r>
      <w:r w:rsidR="002917E8" w:rsidRPr="008E4589">
        <w:rPr>
          <w:u w:val="single"/>
        </w:rPr>
        <w:t>E</w:t>
      </w:r>
      <w:r w:rsidRPr="008E4589">
        <w:rPr>
          <w:u w:val="single"/>
        </w:rPr>
        <w:t>ntrée en 5ème</w:t>
      </w:r>
      <w:r>
        <w:t xml:space="preserve"> : si cahier :</w:t>
      </w:r>
      <w:r w:rsidR="002917E8">
        <w:t xml:space="preserve"> </w:t>
      </w:r>
      <w:r>
        <w:t xml:space="preserve">faire jusqu'à la leçon 15 comprise. Pour la conjugaison, apprendre seulement </w:t>
      </w:r>
      <w:proofErr w:type="spellStart"/>
      <w:r>
        <w:t>sum</w:t>
      </w:r>
      <w:proofErr w:type="spellEnd"/>
      <w:r>
        <w:t xml:space="preserve">, </w:t>
      </w:r>
      <w:proofErr w:type="spellStart"/>
      <w:r>
        <w:t>amo</w:t>
      </w:r>
      <w:proofErr w:type="spellEnd"/>
      <w:r>
        <w:t xml:space="preserve"> et </w:t>
      </w:r>
      <w:proofErr w:type="spellStart"/>
      <w:r>
        <w:t>moneo</w:t>
      </w:r>
      <w:proofErr w:type="spellEnd"/>
      <w:r>
        <w:t xml:space="preserve"> aux temps simples de l'indicatif.</w:t>
      </w:r>
    </w:p>
    <w:p w14:paraId="4D9CDAF1" w14:textId="79BFDAF6" w:rsidR="000918AC" w:rsidRDefault="000918AC" w:rsidP="000918AC">
      <w:pPr>
        <w:pStyle w:val="NormalWeb"/>
      </w:pPr>
      <w:r>
        <w:t>                                si livre : faire jusqu'à la p</w:t>
      </w:r>
      <w:r w:rsidR="00B0311F">
        <w:t>.</w:t>
      </w:r>
      <w:r>
        <w:t xml:space="preserve"> 60.</w:t>
      </w:r>
    </w:p>
    <w:p w14:paraId="158833A8" w14:textId="77777777" w:rsidR="000918AC" w:rsidRDefault="000918AC" w:rsidP="000918AC">
      <w:pPr>
        <w:pStyle w:val="NormalWeb"/>
      </w:pPr>
      <w:r>
        <w:t xml:space="preserve">                             </w:t>
      </w:r>
    </w:p>
    <w:p w14:paraId="25328149" w14:textId="0F723B50" w:rsidR="000918AC" w:rsidRDefault="000918AC" w:rsidP="000918AC">
      <w:pPr>
        <w:pStyle w:val="NormalWeb"/>
      </w:pPr>
      <w:r>
        <w:t xml:space="preserve">    *  </w:t>
      </w:r>
      <w:r w:rsidR="002917E8" w:rsidRPr="008E4589">
        <w:rPr>
          <w:u w:val="single"/>
        </w:rPr>
        <w:t>E</w:t>
      </w:r>
      <w:r w:rsidRPr="008E4589">
        <w:rPr>
          <w:u w:val="single"/>
        </w:rPr>
        <w:t>ntrée en 4ème</w:t>
      </w:r>
      <w:r>
        <w:t xml:space="preserve"> : si cahier : faire jusqu'à la leçon 24 (en omettant le passif)</w:t>
      </w:r>
      <w:r w:rsidR="002917E8">
        <w:t xml:space="preserve"> </w:t>
      </w:r>
      <w:r>
        <w:t>et les pages 33 et 34. Pour la conjugaison, connaître tous les temps de l'indicatif</w:t>
      </w:r>
      <w:r w:rsidR="00414633">
        <w:t xml:space="preserve"> des 4 conjugaisons régulières, du verbe sum et du verbe </w:t>
      </w:r>
      <w:proofErr w:type="spellStart"/>
      <w:r w:rsidR="00414633">
        <w:t>eo</w:t>
      </w:r>
      <w:proofErr w:type="spellEnd"/>
      <w:r w:rsidR="00414633">
        <w:t>.</w:t>
      </w:r>
    </w:p>
    <w:p w14:paraId="1D968B6A" w14:textId="44998619" w:rsidR="000918AC" w:rsidRDefault="000918AC" w:rsidP="000918AC">
      <w:pPr>
        <w:pStyle w:val="NormalWeb"/>
      </w:pPr>
      <w:r>
        <w:t>                                 si livre : étudier jusqu'à la p</w:t>
      </w:r>
      <w:r w:rsidR="00B0311F">
        <w:t>.</w:t>
      </w:r>
      <w:r>
        <w:t xml:space="preserve"> 111 plus le futur p</w:t>
      </w:r>
      <w:r w:rsidR="00B0311F">
        <w:t>.</w:t>
      </w:r>
      <w:r>
        <w:t xml:space="preserve"> 115.</w:t>
      </w:r>
    </w:p>
    <w:p w14:paraId="336F1655" w14:textId="77777777" w:rsidR="000918AC" w:rsidRDefault="000918AC" w:rsidP="000918AC">
      <w:pPr>
        <w:pStyle w:val="NormalWeb"/>
      </w:pPr>
      <w:r>
        <w:t> </w:t>
      </w:r>
    </w:p>
    <w:p w14:paraId="47B896E4" w14:textId="530E8FEF" w:rsidR="000918AC" w:rsidRDefault="000918AC" w:rsidP="000918AC">
      <w:pPr>
        <w:pStyle w:val="NormalWeb"/>
      </w:pPr>
      <w:r>
        <w:t xml:space="preserve">   * </w:t>
      </w:r>
      <w:r w:rsidR="002917E8" w:rsidRPr="008E4589">
        <w:rPr>
          <w:u w:val="single"/>
        </w:rPr>
        <w:t>E</w:t>
      </w:r>
      <w:r w:rsidRPr="008E4589">
        <w:rPr>
          <w:u w:val="single"/>
        </w:rPr>
        <w:t>ntrée en 3ème</w:t>
      </w:r>
      <w:r>
        <w:t xml:space="preserve"> : si cahier : faire jusqu'à la leçon 26 (en sautant le passif) puis les pages :</w:t>
      </w:r>
      <w:r w:rsidR="004E1D1F">
        <w:t xml:space="preserve"> </w:t>
      </w:r>
      <w:r>
        <w:t>28,</w:t>
      </w:r>
      <w:r w:rsidR="004E1D1F">
        <w:t xml:space="preserve"> </w:t>
      </w:r>
      <w:r>
        <w:t>29,</w:t>
      </w:r>
      <w:r w:rsidR="004E1D1F">
        <w:t xml:space="preserve"> </w:t>
      </w:r>
      <w:r>
        <w:t>30,</w:t>
      </w:r>
      <w:r w:rsidR="004E1D1F">
        <w:t xml:space="preserve"> </w:t>
      </w:r>
      <w:r>
        <w:t>31,</w:t>
      </w:r>
      <w:r w:rsidR="004E1D1F">
        <w:t xml:space="preserve"> </w:t>
      </w:r>
      <w:r>
        <w:t>33,</w:t>
      </w:r>
      <w:r w:rsidR="004E1D1F">
        <w:t xml:space="preserve"> </w:t>
      </w:r>
      <w:r>
        <w:t>34,</w:t>
      </w:r>
      <w:r w:rsidR="004E1D1F">
        <w:t xml:space="preserve"> </w:t>
      </w:r>
      <w:r w:rsidR="00CF7562">
        <w:t>35, 36,</w:t>
      </w:r>
      <w:r w:rsidR="004E1D1F">
        <w:t xml:space="preserve"> </w:t>
      </w:r>
      <w:r>
        <w:t>37,</w:t>
      </w:r>
      <w:r w:rsidR="004E1D1F">
        <w:t xml:space="preserve"> </w:t>
      </w:r>
      <w:r>
        <w:t xml:space="preserve">38.  </w:t>
      </w:r>
    </w:p>
    <w:p w14:paraId="0F8184C5" w14:textId="77777777" w:rsidR="000918AC" w:rsidRDefault="000918AC" w:rsidP="000918AC">
      <w:pPr>
        <w:pStyle w:val="NormalWeb"/>
      </w:pPr>
      <w:r>
        <w:t xml:space="preserve">                                             pour la conjugaison, savoir tous les temps de l'indicatif des verbes réguliers ainsi que </w:t>
      </w:r>
      <w:proofErr w:type="spellStart"/>
      <w:r>
        <w:t>sum</w:t>
      </w:r>
      <w:proofErr w:type="spellEnd"/>
      <w:r>
        <w:t xml:space="preserve">, </w:t>
      </w:r>
      <w:proofErr w:type="spellStart"/>
      <w:r>
        <w:t>eo</w:t>
      </w:r>
      <w:proofErr w:type="spellEnd"/>
      <w:r>
        <w:t xml:space="preserve"> et volo, </w:t>
      </w:r>
      <w:proofErr w:type="spellStart"/>
      <w:r>
        <w:t>nolo</w:t>
      </w:r>
      <w:proofErr w:type="spellEnd"/>
      <w:r>
        <w:t xml:space="preserve">, </w:t>
      </w:r>
      <w:proofErr w:type="spellStart"/>
      <w:r>
        <w:t>malo</w:t>
      </w:r>
      <w:proofErr w:type="spellEnd"/>
      <w:r>
        <w:t xml:space="preserve">. </w:t>
      </w:r>
    </w:p>
    <w:p w14:paraId="76CF282B" w14:textId="1C17BA2A" w:rsidR="000918AC" w:rsidRDefault="000918AC" w:rsidP="000918AC">
      <w:pPr>
        <w:pStyle w:val="NormalWeb"/>
      </w:pPr>
      <w:r>
        <w:t xml:space="preserve">                               si livre : </w:t>
      </w:r>
      <w:r w:rsidR="00414633">
        <w:t xml:space="preserve">jusqu'à la page 140 puis les pages 147, 165 et </w:t>
      </w:r>
      <w:r>
        <w:t>169. Sauter le passif.</w:t>
      </w:r>
    </w:p>
    <w:p w14:paraId="554D9048" w14:textId="1BA50EBF" w:rsidR="008E4589" w:rsidRDefault="008E4589" w:rsidP="000918AC">
      <w:pPr>
        <w:pStyle w:val="NormalWeb"/>
      </w:pPr>
    </w:p>
    <w:p w14:paraId="26338124" w14:textId="15C67694" w:rsidR="008E4589" w:rsidRPr="008E4589" w:rsidRDefault="008E4589" w:rsidP="000918AC">
      <w:pPr>
        <w:pStyle w:val="NormalWeb"/>
        <w:rPr>
          <w:color w:val="FF0000"/>
        </w:rPr>
      </w:pPr>
      <w:r w:rsidRPr="008E4589">
        <w:rPr>
          <w:color w:val="FF0000"/>
        </w:rPr>
        <w:t xml:space="preserve">Ce travail est </w:t>
      </w:r>
      <w:r w:rsidRPr="00B0311F">
        <w:rPr>
          <w:color w:val="FF0000"/>
          <w:u w:val="single"/>
        </w:rPr>
        <w:t>indispensable</w:t>
      </w:r>
      <w:r w:rsidR="00B0311F">
        <w:rPr>
          <w:color w:val="FF0000"/>
        </w:rPr>
        <w:t xml:space="preserve"> </w:t>
      </w:r>
      <w:r w:rsidRPr="00B0311F">
        <w:rPr>
          <w:color w:val="FF0000"/>
        </w:rPr>
        <w:t>pour</w:t>
      </w:r>
      <w:r w:rsidRPr="008E4589">
        <w:rPr>
          <w:color w:val="FF0000"/>
        </w:rPr>
        <w:t xml:space="preserve"> avoir le niveau de la classe à la rentrée. Il est à rendre début septembre au professeur de latin.</w:t>
      </w:r>
    </w:p>
    <w:p w14:paraId="0444F914" w14:textId="77777777" w:rsidR="000918AC" w:rsidRDefault="000918AC"/>
    <w:sectPr w:rsidR="000918AC" w:rsidSect="00174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AC"/>
    <w:rsid w:val="00017536"/>
    <w:rsid w:val="000918AC"/>
    <w:rsid w:val="00110FB6"/>
    <w:rsid w:val="001528A7"/>
    <w:rsid w:val="00174C28"/>
    <w:rsid w:val="001C7EC8"/>
    <w:rsid w:val="002917E8"/>
    <w:rsid w:val="00372270"/>
    <w:rsid w:val="00414633"/>
    <w:rsid w:val="004E1D1F"/>
    <w:rsid w:val="00764BB4"/>
    <w:rsid w:val="007B7763"/>
    <w:rsid w:val="008E4589"/>
    <w:rsid w:val="00A30422"/>
    <w:rsid w:val="00AC5924"/>
    <w:rsid w:val="00B0311F"/>
    <w:rsid w:val="00BA50C2"/>
    <w:rsid w:val="00CF7562"/>
    <w:rsid w:val="00E26320"/>
    <w:rsid w:val="00F6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3781"/>
  <w15:docId w15:val="{962055D8-6216-4BCB-92CB-225AC10F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28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Clotilde</dc:creator>
  <cp:lastModifiedBy>Elisabeth Le Roy</cp:lastModifiedBy>
  <cp:revision>2</cp:revision>
  <dcterms:created xsi:type="dcterms:W3CDTF">2022-07-13T12:54:00Z</dcterms:created>
  <dcterms:modified xsi:type="dcterms:W3CDTF">2022-07-13T12:54:00Z</dcterms:modified>
</cp:coreProperties>
</file>